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15" w:rsidRPr="00D46515" w:rsidRDefault="00D46515" w:rsidP="00D4651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46515">
        <w:rPr>
          <w:rFonts w:ascii="Arial" w:eastAsia="Times New Roman" w:hAnsi="Arial" w:cs="Arial"/>
          <w:b/>
          <w:sz w:val="20"/>
          <w:szCs w:val="20"/>
        </w:rPr>
        <w:t>Viện Chiến lược và Chính sách tài chính</w:t>
      </w:r>
    </w:p>
    <w:p w:rsidR="00D46515" w:rsidRPr="00D46515" w:rsidRDefault="00D46515" w:rsidP="00D4651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D46515" w:rsidRPr="00D46515" w:rsidRDefault="00D46515" w:rsidP="00D4651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D46515" w:rsidRPr="00D46515" w:rsidRDefault="00D46515" w:rsidP="00D4651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Thông báo nội dung g</w:t>
      </w:r>
      <w:r w:rsidRPr="00D46515">
        <w:rPr>
          <w:rFonts w:ascii="Arial" w:eastAsia="Times New Roman" w:hAnsi="Arial" w:cs="Arial"/>
          <w:b/>
          <w:sz w:val="20"/>
          <w:szCs w:val="20"/>
        </w:rPr>
        <w:t>iao ban khoa học mở rộng tuần đầu tháng 11/2015</w:t>
      </w:r>
    </w:p>
    <w:p w:rsidR="00D46515" w:rsidRPr="00D46515" w:rsidRDefault="00D46515" w:rsidP="00D4651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D46515" w:rsidRPr="00D46515" w:rsidRDefault="00D46515" w:rsidP="00D4651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:rsidR="00D46515" w:rsidRPr="00D46515" w:rsidRDefault="00D46515" w:rsidP="00D465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6515">
        <w:rPr>
          <w:rFonts w:ascii="Arial" w:eastAsia="Times New Roman" w:hAnsi="Arial" w:cs="Arial"/>
          <w:sz w:val="20"/>
          <w:szCs w:val="20"/>
        </w:rPr>
        <w:t xml:space="preserve">            </w:t>
      </w:r>
      <w:r w:rsidRPr="00D46515">
        <w:rPr>
          <w:rFonts w:ascii="Arial" w:eastAsia="Times New Roman" w:hAnsi="Arial" w:cs="Arial"/>
          <w:b/>
          <w:bCs/>
          <w:sz w:val="20"/>
          <w:szCs w:val="20"/>
        </w:rPr>
        <w:t>- Nội dung:</w:t>
      </w:r>
      <w:r w:rsidRPr="00D46515">
        <w:rPr>
          <w:rFonts w:ascii="Arial" w:eastAsia="Times New Roman" w:hAnsi="Arial" w:cs="Arial"/>
          <w:sz w:val="20"/>
          <w:szCs w:val="20"/>
        </w:rPr>
        <w:t xml:space="preserve"> </w:t>
      </w:r>
      <w:r w:rsidRPr="00D46515">
        <w:rPr>
          <w:rFonts w:ascii="Arial" w:eastAsia="Times New Roman" w:hAnsi="Arial" w:cs="Arial"/>
          <w:bCs/>
          <w:iCs/>
          <w:sz w:val="20"/>
          <w:szCs w:val="20"/>
        </w:rPr>
        <w:t>“Những điểm mới của Nghị định số 60/2015/NĐ-CP và vấn đề đặt ra".</w:t>
      </w:r>
    </w:p>
    <w:p w:rsidR="00D46515" w:rsidRPr="00D46515" w:rsidRDefault="00D46515" w:rsidP="00D465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6515">
        <w:rPr>
          <w:rFonts w:ascii="Arial" w:eastAsia="Times New Roman" w:hAnsi="Arial" w:cs="Arial"/>
          <w:b/>
          <w:bCs/>
          <w:sz w:val="20"/>
          <w:szCs w:val="20"/>
        </w:rPr>
        <w:t xml:space="preserve">            - Chủ trì: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    </w:t>
      </w:r>
      <w:r w:rsidRPr="00D46515">
        <w:rPr>
          <w:rFonts w:ascii="Arial" w:eastAsia="Times New Roman" w:hAnsi="Arial" w:cs="Arial"/>
          <w:sz w:val="20"/>
          <w:szCs w:val="20"/>
        </w:rPr>
        <w:t>Lãnh đạo Viện</w:t>
      </w:r>
    </w:p>
    <w:p w:rsidR="00D46515" w:rsidRPr="00D46515" w:rsidRDefault="00D46515" w:rsidP="00D465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6515">
        <w:rPr>
          <w:rFonts w:ascii="Arial" w:eastAsia="Times New Roman" w:hAnsi="Arial" w:cs="Arial"/>
          <w:b/>
          <w:bCs/>
          <w:sz w:val="20"/>
          <w:szCs w:val="20"/>
        </w:rPr>
        <w:t xml:space="preserve">            - Trình bày: </w:t>
      </w:r>
      <w:r w:rsidRPr="00D46515">
        <w:rPr>
          <w:rFonts w:ascii="Arial" w:eastAsia="Times New Roman" w:hAnsi="Arial" w:cs="Arial"/>
          <w:sz w:val="20"/>
          <w:szCs w:val="20"/>
        </w:rPr>
        <w:t>Ban Phát triển Thị trường Tài chính</w:t>
      </w:r>
    </w:p>
    <w:p w:rsidR="00D46515" w:rsidRPr="00D46515" w:rsidRDefault="00D46515" w:rsidP="00D465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6515">
        <w:rPr>
          <w:rFonts w:ascii="Arial" w:eastAsia="Times New Roman" w:hAnsi="Arial" w:cs="Arial"/>
          <w:b/>
          <w:bCs/>
          <w:sz w:val="20"/>
          <w:szCs w:val="20"/>
        </w:rPr>
        <w:t>            - Thời gian</w:t>
      </w:r>
      <w:r>
        <w:rPr>
          <w:rFonts w:ascii="Arial" w:eastAsia="Times New Roman" w:hAnsi="Arial" w:cs="Arial"/>
          <w:sz w:val="20"/>
          <w:szCs w:val="20"/>
        </w:rPr>
        <w:t>: 14h</w:t>
      </w:r>
      <w:r w:rsidRPr="00D46515">
        <w:rPr>
          <w:rFonts w:ascii="Arial" w:eastAsia="Times New Roman" w:hAnsi="Arial" w:cs="Arial"/>
          <w:sz w:val="20"/>
          <w:szCs w:val="20"/>
        </w:rPr>
        <w:t xml:space="preserve"> ngày </w:t>
      </w:r>
      <w:r w:rsidR="00FD7F5A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/11/2015</w:t>
      </w:r>
      <w:r w:rsidRPr="00D46515">
        <w:rPr>
          <w:rFonts w:ascii="Arial" w:eastAsia="Times New Roman" w:hAnsi="Arial" w:cs="Arial"/>
          <w:sz w:val="20"/>
          <w:szCs w:val="20"/>
        </w:rPr>
        <w:t xml:space="preserve"> 2015.</w:t>
      </w:r>
    </w:p>
    <w:p w:rsidR="00D46515" w:rsidRDefault="00D46515" w:rsidP="00D465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6515">
        <w:rPr>
          <w:rFonts w:ascii="Arial" w:eastAsia="Times New Roman" w:hAnsi="Arial" w:cs="Arial"/>
          <w:b/>
          <w:bCs/>
          <w:sz w:val="20"/>
          <w:szCs w:val="20"/>
        </w:rPr>
        <w:t>            - Địa điểm</w:t>
      </w:r>
      <w:r>
        <w:rPr>
          <w:rFonts w:ascii="Arial" w:eastAsia="Times New Roman" w:hAnsi="Arial" w:cs="Arial"/>
          <w:sz w:val="20"/>
          <w:szCs w:val="20"/>
        </w:rPr>
        <w:t>:   </w:t>
      </w:r>
      <w:r w:rsidRPr="00D46515">
        <w:rPr>
          <w:rFonts w:ascii="Arial" w:eastAsia="Times New Roman" w:hAnsi="Arial" w:cs="Arial"/>
          <w:sz w:val="20"/>
          <w:szCs w:val="20"/>
        </w:rPr>
        <w:t>Phòng họp tầng 1 - Viện CL&amp;CSTC</w:t>
      </w:r>
    </w:p>
    <w:p w:rsidR="00D46515" w:rsidRPr="00D46515" w:rsidRDefault="00D46515" w:rsidP="00D465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6515">
        <w:rPr>
          <w:rFonts w:ascii="Arial" w:eastAsia="Times New Roman" w:hAnsi="Arial" w:cs="Arial"/>
          <w:sz w:val="20"/>
          <w:szCs w:val="20"/>
        </w:rPr>
        <w:t xml:space="preserve">            </w:t>
      </w:r>
    </w:p>
    <w:p w:rsidR="00631A43" w:rsidRPr="00D46515" w:rsidRDefault="00631A43" w:rsidP="00D46515">
      <w:pPr>
        <w:jc w:val="both"/>
        <w:rPr>
          <w:rFonts w:ascii="Arial" w:hAnsi="Arial" w:cs="Arial"/>
          <w:sz w:val="20"/>
          <w:szCs w:val="20"/>
        </w:rPr>
      </w:pPr>
    </w:p>
    <w:sectPr w:rsidR="00631A43" w:rsidRPr="00D46515" w:rsidSect="00D46515">
      <w:pgSz w:w="12240" w:h="15840"/>
      <w:pgMar w:top="1134" w:right="141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11CB"/>
    <w:multiLevelType w:val="hybridMultilevel"/>
    <w:tmpl w:val="4256669C"/>
    <w:lvl w:ilvl="0" w:tplc="743C91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drawingGridHorizontalSpacing w:val="110"/>
  <w:displayHorizontalDrawingGridEvery w:val="2"/>
  <w:characterSpacingControl w:val="doNotCompress"/>
  <w:compat/>
  <w:rsids>
    <w:rsidRoot w:val="00D46515"/>
    <w:rsid w:val="00610388"/>
    <w:rsid w:val="00631A43"/>
    <w:rsid w:val="00726C3C"/>
    <w:rsid w:val="00D46515"/>
    <w:rsid w:val="00FC6C3D"/>
    <w:rsid w:val="00FD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ngoxuanthanh</dc:creator>
  <cp:lastModifiedBy>ngoxuanthanh</cp:lastModifiedBy>
  <cp:revision>4</cp:revision>
  <dcterms:created xsi:type="dcterms:W3CDTF">2015-11-02T04:01:00Z</dcterms:created>
  <dcterms:modified xsi:type="dcterms:W3CDTF">2015-11-03T02:01:00Z</dcterms:modified>
</cp:coreProperties>
</file>